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20B" w14:textId="77777777" w:rsidR="00C623A7" w:rsidRPr="00030A7C" w:rsidRDefault="00C623A7" w:rsidP="00C623A7">
      <w:pPr>
        <w:rPr>
          <w:rFonts w:cs="Times New Roman"/>
          <w:kern w:val="0"/>
        </w:rPr>
      </w:pPr>
      <w:bookmarkStart w:id="0" w:name="_GoBack"/>
      <w:bookmarkEnd w:id="0"/>
      <w:r w:rsidRPr="00030A7C">
        <w:rPr>
          <w:rFonts w:cs="Times New Roman" w:hint="eastAsia"/>
          <w:kern w:val="0"/>
        </w:rPr>
        <w:t>（別紙３）</w:t>
      </w:r>
    </w:p>
    <w:p w14:paraId="0EC3571A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　年度畜産経営災害総合対策緊急支援事業</w:t>
      </w:r>
    </w:p>
    <w:p w14:paraId="76F13185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（家</w:t>
      </w:r>
      <w:proofErr w:type="gramStart"/>
      <w:r w:rsidRPr="00030A7C">
        <w:rPr>
          <w:rFonts w:cs="Times New Roman" w:hint="eastAsia"/>
          <w:kern w:val="0"/>
        </w:rPr>
        <w:t>きん</w:t>
      </w:r>
      <w:proofErr w:type="gramEnd"/>
      <w:r w:rsidRPr="00030A7C">
        <w:rPr>
          <w:rFonts w:cs="Times New Roman" w:hint="eastAsia"/>
          <w:kern w:val="0"/>
        </w:rPr>
        <w:t>経営災害緊急支援対策事業）管理報告書</w:t>
      </w:r>
    </w:p>
    <w:p w14:paraId="1E05BA8C" w14:textId="77777777" w:rsidR="00C623A7" w:rsidRPr="00030A7C" w:rsidRDefault="00C623A7" w:rsidP="00C623A7">
      <w:pPr>
        <w:rPr>
          <w:rFonts w:cs="Times New Roman"/>
          <w:kern w:val="0"/>
        </w:rPr>
      </w:pPr>
    </w:p>
    <w:p w14:paraId="5CD250D1" w14:textId="77777777" w:rsidR="00C623A7" w:rsidRPr="00030A7C" w:rsidRDefault="00C623A7" w:rsidP="00C623A7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0B735877" w14:textId="77777777" w:rsidR="00C623A7" w:rsidRPr="00030A7C" w:rsidRDefault="00C623A7" w:rsidP="00C623A7">
      <w:pPr>
        <w:rPr>
          <w:rFonts w:cs="Times New Roman"/>
          <w:kern w:val="0"/>
        </w:rPr>
      </w:pPr>
    </w:p>
    <w:p w14:paraId="63158E57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　　　　　　　殿</w:t>
      </w:r>
    </w:p>
    <w:p w14:paraId="4D0299E3" w14:textId="77777777" w:rsidR="00C623A7" w:rsidRPr="00030A7C" w:rsidRDefault="00C623A7" w:rsidP="00C623A7">
      <w:pPr>
        <w:rPr>
          <w:rFonts w:cs="Times New Roman"/>
          <w:kern w:val="0"/>
        </w:rPr>
      </w:pPr>
    </w:p>
    <w:p w14:paraId="77D68416" w14:textId="77777777" w:rsidR="00C623A7" w:rsidRPr="00030A7C" w:rsidRDefault="00C623A7" w:rsidP="00C623A7">
      <w:pPr>
        <w:ind w:firstLineChars="1200" w:firstLine="5760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7B962C09" w14:textId="059FE2A0" w:rsidR="00C623A7" w:rsidRPr="00030A7C" w:rsidRDefault="00C623A7" w:rsidP="00C623A7">
      <w:pPr>
        <w:ind w:firstLineChars="2400" w:firstLine="5760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経営体名　　　　　　　</w:t>
      </w:r>
    </w:p>
    <w:p w14:paraId="4B2452C6" w14:textId="77777777" w:rsidR="00C623A7" w:rsidRPr="00030A7C" w:rsidRDefault="00C623A7" w:rsidP="00C623A7">
      <w:pPr>
        <w:rPr>
          <w:rFonts w:cs="Times New Roman"/>
          <w:kern w:val="0"/>
        </w:rPr>
      </w:pPr>
    </w:p>
    <w:p w14:paraId="4B88595C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令和　年度畜産経営災害総合対策緊急支援事業（家きん経営災害緊急支援対策事業）で整備した非常用電源について、畜産経営災害総合対策緊急支援事業（家きん経営災害緊急支援対策事業）実施要領の第８の１の規定に基づき、令和　年度における管理状況を下記のとおり報告します。</w:t>
      </w:r>
    </w:p>
    <w:p w14:paraId="48D8F9AF" w14:textId="77777777" w:rsidR="00C623A7" w:rsidRPr="00030A7C" w:rsidRDefault="00C623A7" w:rsidP="00C623A7">
      <w:pPr>
        <w:rPr>
          <w:rFonts w:cs="Times New Roman"/>
          <w:kern w:val="0"/>
        </w:rPr>
      </w:pPr>
    </w:p>
    <w:p w14:paraId="46EF918E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記</w:t>
      </w:r>
    </w:p>
    <w:p w14:paraId="6FAFCC66" w14:textId="77777777" w:rsidR="00C623A7" w:rsidRPr="00030A7C" w:rsidRDefault="00C623A7" w:rsidP="00C623A7">
      <w:pPr>
        <w:rPr>
          <w:rFonts w:cs="Times New Roman"/>
          <w:kern w:val="0"/>
        </w:rPr>
      </w:pPr>
    </w:p>
    <w:tbl>
      <w:tblPr>
        <w:tblStyle w:val="afff1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1559"/>
      </w:tblGrid>
      <w:tr w:rsidR="00C623A7" w:rsidRPr="00030A7C" w14:paraId="0259639E" w14:textId="77777777" w:rsidTr="00610253">
        <w:trPr>
          <w:trHeight w:val="31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64160C3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事業年度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29EE7B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管理状況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AED620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備考</w:t>
            </w:r>
          </w:p>
        </w:tc>
      </w:tr>
      <w:tr w:rsidR="00C623A7" w:rsidRPr="00030A7C" w14:paraId="5047F06B" w14:textId="77777777" w:rsidTr="00610253">
        <w:trPr>
          <w:trHeight w:val="310"/>
        </w:trPr>
        <w:tc>
          <w:tcPr>
            <w:tcW w:w="1555" w:type="dxa"/>
            <w:vMerge/>
            <w:shd w:val="clear" w:color="auto" w:fill="auto"/>
            <w:vAlign w:val="center"/>
          </w:tcPr>
          <w:p w14:paraId="3A4F5DA5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C85418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発電機</w:t>
            </w:r>
          </w:p>
        </w:tc>
        <w:tc>
          <w:tcPr>
            <w:tcW w:w="2977" w:type="dxa"/>
          </w:tcPr>
          <w:p w14:paraId="4D4EDC55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配電盤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678AE2" w14:textId="77777777" w:rsidR="00C623A7" w:rsidRPr="00030A7C" w:rsidRDefault="00C623A7" w:rsidP="00610253">
            <w:pPr>
              <w:jc w:val="center"/>
            </w:pPr>
          </w:p>
        </w:tc>
      </w:tr>
      <w:tr w:rsidR="00C623A7" w:rsidRPr="00030A7C" w14:paraId="38100416" w14:textId="77777777" w:rsidTr="00610253">
        <w:trPr>
          <w:trHeight w:val="561"/>
        </w:trPr>
        <w:tc>
          <w:tcPr>
            <w:tcW w:w="1555" w:type="dxa"/>
            <w:vAlign w:val="center"/>
          </w:tcPr>
          <w:p w14:paraId="72DF1D6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478AF4B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54E9C2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26CC7619" w14:textId="77777777" w:rsidR="00C623A7" w:rsidRPr="00030A7C" w:rsidRDefault="00C623A7" w:rsidP="00610253">
            <w:pPr>
              <w:jc w:val="left"/>
            </w:pPr>
          </w:p>
          <w:p w14:paraId="0CDB66D1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580409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2DE239AE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5ACB929D" w14:textId="77777777" w:rsidR="00C623A7" w:rsidRPr="00030A7C" w:rsidRDefault="00C623A7" w:rsidP="00610253">
            <w:pPr>
              <w:jc w:val="left"/>
            </w:pPr>
          </w:p>
          <w:p w14:paraId="4EC47909" w14:textId="77777777" w:rsidR="00C623A7" w:rsidRPr="00030A7C" w:rsidRDefault="00C623A7" w:rsidP="00610253"/>
        </w:tc>
        <w:tc>
          <w:tcPr>
            <w:tcW w:w="1559" w:type="dxa"/>
          </w:tcPr>
          <w:p w14:paraId="62642C9A" w14:textId="77777777" w:rsidR="00C623A7" w:rsidRPr="00030A7C" w:rsidRDefault="00C623A7" w:rsidP="00610253"/>
        </w:tc>
      </w:tr>
      <w:tr w:rsidR="00C623A7" w:rsidRPr="00030A7C" w14:paraId="3A870746" w14:textId="77777777" w:rsidTr="00610253">
        <w:trPr>
          <w:trHeight w:val="555"/>
        </w:trPr>
        <w:tc>
          <w:tcPr>
            <w:tcW w:w="1555" w:type="dxa"/>
            <w:vAlign w:val="center"/>
          </w:tcPr>
          <w:p w14:paraId="5979884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266EB051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7F6ECBB2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58895550" w14:textId="77777777" w:rsidR="00C623A7" w:rsidRPr="00030A7C" w:rsidRDefault="00C623A7" w:rsidP="00610253">
            <w:pPr>
              <w:jc w:val="left"/>
            </w:pPr>
          </w:p>
          <w:p w14:paraId="279ABC66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3A62D4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38EE4DAF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2927175B" w14:textId="77777777" w:rsidR="00C623A7" w:rsidRPr="00030A7C" w:rsidRDefault="00C623A7" w:rsidP="00610253">
            <w:pPr>
              <w:jc w:val="left"/>
            </w:pPr>
          </w:p>
          <w:p w14:paraId="5BB7BD4C" w14:textId="77777777" w:rsidR="00C623A7" w:rsidRPr="00030A7C" w:rsidRDefault="00C623A7" w:rsidP="00610253"/>
        </w:tc>
        <w:tc>
          <w:tcPr>
            <w:tcW w:w="1559" w:type="dxa"/>
          </w:tcPr>
          <w:p w14:paraId="32E5F223" w14:textId="77777777" w:rsidR="00C623A7" w:rsidRPr="00030A7C" w:rsidRDefault="00C623A7" w:rsidP="00610253"/>
        </w:tc>
      </w:tr>
      <w:tr w:rsidR="00C623A7" w:rsidRPr="00030A7C" w14:paraId="3F489EDD" w14:textId="77777777" w:rsidTr="00610253">
        <w:trPr>
          <w:trHeight w:val="577"/>
        </w:trPr>
        <w:tc>
          <w:tcPr>
            <w:tcW w:w="1555" w:type="dxa"/>
            <w:vAlign w:val="center"/>
          </w:tcPr>
          <w:p w14:paraId="692EEB1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47FE737A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07A0F527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44E986E0" w14:textId="77777777" w:rsidR="00C623A7" w:rsidRPr="00030A7C" w:rsidRDefault="00C623A7" w:rsidP="00610253">
            <w:pPr>
              <w:jc w:val="left"/>
            </w:pPr>
          </w:p>
          <w:p w14:paraId="4DE81192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5AF6F1D8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EA8C3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3B55BCFE" w14:textId="77777777" w:rsidR="00C623A7" w:rsidRPr="00030A7C" w:rsidRDefault="00C623A7" w:rsidP="00610253">
            <w:pPr>
              <w:jc w:val="left"/>
            </w:pPr>
          </w:p>
          <w:p w14:paraId="634035F6" w14:textId="77777777" w:rsidR="00C623A7" w:rsidRPr="00030A7C" w:rsidRDefault="00C623A7" w:rsidP="00610253"/>
        </w:tc>
        <w:tc>
          <w:tcPr>
            <w:tcW w:w="1559" w:type="dxa"/>
          </w:tcPr>
          <w:p w14:paraId="31630878" w14:textId="77777777" w:rsidR="00C623A7" w:rsidRPr="00030A7C" w:rsidRDefault="00C623A7" w:rsidP="00610253"/>
        </w:tc>
      </w:tr>
      <w:tr w:rsidR="00C623A7" w:rsidRPr="00030A7C" w14:paraId="779B56D6" w14:textId="77777777" w:rsidTr="00610253">
        <w:trPr>
          <w:trHeight w:val="911"/>
        </w:trPr>
        <w:tc>
          <w:tcPr>
            <w:tcW w:w="1555" w:type="dxa"/>
            <w:vAlign w:val="center"/>
          </w:tcPr>
          <w:p w14:paraId="600351C2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A6478A2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7B74D409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4BF760C5" w14:textId="77777777" w:rsidR="00C623A7" w:rsidRPr="00030A7C" w:rsidRDefault="00C623A7" w:rsidP="00610253">
            <w:pPr>
              <w:jc w:val="left"/>
            </w:pPr>
          </w:p>
          <w:p w14:paraId="6C483703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297358F0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927C9ED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167A61AA" w14:textId="77777777" w:rsidR="00C623A7" w:rsidRPr="00030A7C" w:rsidRDefault="00C623A7" w:rsidP="00610253">
            <w:pPr>
              <w:jc w:val="left"/>
            </w:pPr>
          </w:p>
          <w:p w14:paraId="7001850E" w14:textId="77777777" w:rsidR="00C623A7" w:rsidRPr="00030A7C" w:rsidRDefault="00C623A7" w:rsidP="00610253"/>
        </w:tc>
        <w:tc>
          <w:tcPr>
            <w:tcW w:w="1559" w:type="dxa"/>
          </w:tcPr>
          <w:p w14:paraId="055A632D" w14:textId="77777777" w:rsidR="00C623A7" w:rsidRPr="00030A7C" w:rsidRDefault="00C623A7" w:rsidP="00610253"/>
        </w:tc>
      </w:tr>
      <w:tr w:rsidR="00C623A7" w:rsidRPr="00030A7C" w14:paraId="5E05E950" w14:textId="77777777" w:rsidTr="00610253">
        <w:trPr>
          <w:trHeight w:val="930"/>
        </w:trPr>
        <w:tc>
          <w:tcPr>
            <w:tcW w:w="1555" w:type="dxa"/>
            <w:vAlign w:val="center"/>
          </w:tcPr>
          <w:p w14:paraId="1D5F575D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6DA75BEE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87EAECC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3F04B355" w14:textId="77777777" w:rsidR="00C623A7" w:rsidRPr="00030A7C" w:rsidRDefault="00C623A7" w:rsidP="00610253">
            <w:pPr>
              <w:jc w:val="left"/>
            </w:pPr>
          </w:p>
          <w:p w14:paraId="32609AF2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3F25124D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0C3BEC64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71E878B0" w14:textId="77777777" w:rsidR="00C623A7" w:rsidRPr="00030A7C" w:rsidRDefault="00C623A7" w:rsidP="00610253">
            <w:pPr>
              <w:jc w:val="left"/>
            </w:pPr>
          </w:p>
          <w:p w14:paraId="7E6AF943" w14:textId="77777777" w:rsidR="00C623A7" w:rsidRPr="00030A7C" w:rsidRDefault="00C623A7" w:rsidP="00610253"/>
        </w:tc>
        <w:tc>
          <w:tcPr>
            <w:tcW w:w="1559" w:type="dxa"/>
          </w:tcPr>
          <w:p w14:paraId="68E96CF5" w14:textId="77777777" w:rsidR="00C623A7" w:rsidRPr="00030A7C" w:rsidRDefault="00C623A7" w:rsidP="00610253"/>
        </w:tc>
      </w:tr>
    </w:tbl>
    <w:p w14:paraId="23D49B00" w14:textId="77777777" w:rsidR="00C623A7" w:rsidRPr="00030A7C" w:rsidRDefault="00C623A7" w:rsidP="00C623A7">
      <w:pPr>
        <w:ind w:left="720" w:hangingChars="300" w:hanging="720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（注１）「その他」の場合は、その状況及び理由を併せて記載すること。</w:t>
      </w:r>
    </w:p>
    <w:p w14:paraId="64296B38" w14:textId="5266AB5E" w:rsidR="00C623A7" w:rsidRPr="00030A7C" w:rsidRDefault="00C623A7" w:rsidP="00C623A7">
      <w:pPr>
        <w:ind w:left="720" w:hangingChars="300" w:hanging="720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（注２）初年度の提出時は、畜産経営災害総合対策緊急支援事業（家きん経営災害緊急支援対策事業）実施要領の第４の４の規定に基づき作成した検収調書の写しを添付すること。</w:t>
      </w:r>
    </w:p>
    <w:sectPr w:rsidR="00C623A7" w:rsidRPr="00030A7C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01B7" w14:textId="77777777" w:rsidR="001216B7" w:rsidRDefault="001216B7" w:rsidP="00E95AE1">
      <w:r>
        <w:separator/>
      </w:r>
    </w:p>
  </w:endnote>
  <w:endnote w:type="continuationSeparator" w:id="0">
    <w:p w14:paraId="49D73018" w14:textId="77777777" w:rsidR="001216B7" w:rsidRDefault="001216B7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98A2" w14:textId="77777777" w:rsidR="001216B7" w:rsidRDefault="001216B7" w:rsidP="00E95AE1">
      <w:r>
        <w:separator/>
      </w:r>
    </w:p>
  </w:footnote>
  <w:footnote w:type="continuationSeparator" w:id="0">
    <w:p w14:paraId="547D85C5" w14:textId="77777777" w:rsidR="001216B7" w:rsidRDefault="001216B7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216B7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0EA2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142C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9BB1-10FE-480B-BE27-4AD4E70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2022-05-16T07:51:00Z</dcterms:created>
  <dcterms:modified xsi:type="dcterms:W3CDTF">2022-05-16T07:51:00Z</dcterms:modified>
</cp:coreProperties>
</file>